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7D" w:rsidRDefault="00FA357D" w:rsidP="00FA357D">
      <w:pPr>
        <w:jc w:val="center"/>
        <w:rPr>
          <w:b/>
          <w:lang w:val="sr-Latn-CS"/>
        </w:rPr>
      </w:pPr>
      <w:r>
        <w:rPr>
          <w:b/>
          <w:lang w:val="sr-Latn-CS"/>
        </w:rPr>
        <w:t>NEMATOCIDI</w:t>
      </w:r>
    </w:p>
    <w:p w:rsidR="00FA357D" w:rsidRDefault="00FA357D" w:rsidP="00FA357D">
      <w:pPr>
        <w:jc w:val="center"/>
        <w:rPr>
          <w:b/>
          <w:lang w:val="sr-Latn-CS"/>
        </w:rPr>
      </w:pPr>
    </w:p>
    <w:p w:rsidR="00FA357D" w:rsidRDefault="00FA357D" w:rsidP="00FA357D">
      <w:pPr>
        <w:jc w:val="center"/>
        <w:rPr>
          <w:b/>
          <w:lang w:val="sr-Latn-CS"/>
        </w:rPr>
      </w:pPr>
    </w:p>
    <w:p w:rsidR="00FA357D" w:rsidRPr="00FA357D" w:rsidRDefault="00FA357D" w:rsidP="00FA357D">
      <w:pPr>
        <w:pStyle w:val="ListParagraph"/>
        <w:numPr>
          <w:ilvl w:val="0"/>
          <w:numId w:val="3"/>
        </w:numPr>
        <w:jc w:val="both"/>
        <w:rPr>
          <w:lang w:val="sr-Latn-CS"/>
        </w:rPr>
      </w:pPr>
      <w:r w:rsidRPr="00FA357D">
        <w:rPr>
          <w:color w:val="FF0000"/>
          <w:lang w:val="sr-Latn-CS"/>
        </w:rPr>
        <w:t>Nematocidi su sredstva za suzbijanje nematoda</w:t>
      </w:r>
      <w:r w:rsidRPr="00FA357D">
        <w:rPr>
          <w:lang w:val="sr-Latn-CS"/>
        </w:rPr>
        <w:t>.</w:t>
      </w:r>
    </w:p>
    <w:p w:rsidR="00FA357D" w:rsidRPr="00FA357D" w:rsidRDefault="00FA357D" w:rsidP="00FA357D">
      <w:pPr>
        <w:pStyle w:val="ListParagraph"/>
        <w:numPr>
          <w:ilvl w:val="0"/>
          <w:numId w:val="3"/>
        </w:numPr>
        <w:jc w:val="both"/>
        <w:rPr>
          <w:b/>
          <w:color w:val="FF0000"/>
          <w:lang w:val="sr-Latn-CS"/>
        </w:rPr>
      </w:pPr>
      <w:r w:rsidRPr="00FA357D">
        <w:rPr>
          <w:color w:val="FF0000"/>
          <w:lang w:val="sr-Latn-CS"/>
        </w:rPr>
        <w:t xml:space="preserve">Najčešće se proizvode u obliku </w:t>
      </w:r>
      <w:r w:rsidRPr="00FA357D">
        <w:rPr>
          <w:b/>
          <w:color w:val="FF0000"/>
          <w:lang w:val="sr-Latn-CS"/>
        </w:rPr>
        <w:t>EC i G.</w:t>
      </w:r>
    </w:p>
    <w:p w:rsidR="00FA357D" w:rsidRPr="00FA357D" w:rsidRDefault="00FA357D" w:rsidP="00FA357D">
      <w:pPr>
        <w:pStyle w:val="ListParagraph"/>
        <w:numPr>
          <w:ilvl w:val="0"/>
          <w:numId w:val="3"/>
        </w:numPr>
        <w:jc w:val="both"/>
        <w:rPr>
          <w:color w:val="FF0000"/>
          <w:lang w:val="sr-Latn-CS"/>
        </w:rPr>
      </w:pPr>
      <w:r w:rsidRPr="00FA357D">
        <w:rPr>
          <w:color w:val="FF0000"/>
          <w:lang w:val="sr-Latn-CS"/>
        </w:rPr>
        <w:t xml:space="preserve">Pored nematoda većina nematocida uništava insekte, parazite i seme korova. </w:t>
      </w:r>
    </w:p>
    <w:p w:rsidR="00FA357D" w:rsidRPr="00FA357D" w:rsidRDefault="00FA357D" w:rsidP="00FA357D">
      <w:pPr>
        <w:pStyle w:val="ListParagraph"/>
        <w:numPr>
          <w:ilvl w:val="0"/>
          <w:numId w:val="3"/>
        </w:numPr>
        <w:jc w:val="both"/>
        <w:rPr>
          <w:color w:val="FF0000"/>
          <w:lang w:val="sr-Latn-CS"/>
        </w:rPr>
      </w:pPr>
      <w:r w:rsidRPr="00FA357D">
        <w:rPr>
          <w:color w:val="FF0000"/>
          <w:lang w:val="sr-Latn-CS"/>
        </w:rPr>
        <w:t>Isto tako, neki zemljišni insekticidi deluju i kao nematocidi.</w:t>
      </w:r>
    </w:p>
    <w:p w:rsidR="00FA357D" w:rsidRPr="00FA357D" w:rsidRDefault="00FA357D" w:rsidP="00FA357D">
      <w:pPr>
        <w:jc w:val="both"/>
        <w:rPr>
          <w:color w:val="FF0000"/>
          <w:lang w:val="sr-Latn-CS"/>
        </w:rPr>
      </w:pPr>
    </w:p>
    <w:p w:rsidR="00FA357D" w:rsidRDefault="00FA357D" w:rsidP="00FA357D">
      <w:pPr>
        <w:jc w:val="both"/>
        <w:rPr>
          <w:lang w:val="sr-Latn-CS"/>
        </w:rPr>
      </w:pPr>
      <w:r w:rsidRPr="00FA357D">
        <w:rPr>
          <w:u w:val="single"/>
          <w:lang w:val="sr-Latn-CS"/>
        </w:rPr>
        <w:t>Najčešće korišćeni nematocid je</w:t>
      </w:r>
      <w:r>
        <w:rPr>
          <w:lang w:val="sr-Latn-CS"/>
        </w:rPr>
        <w:t>:</w:t>
      </w:r>
    </w:p>
    <w:p w:rsidR="00FA357D" w:rsidRDefault="00FA357D" w:rsidP="00FA357D">
      <w:pPr>
        <w:numPr>
          <w:ilvl w:val="0"/>
          <w:numId w:val="1"/>
        </w:numPr>
        <w:jc w:val="both"/>
        <w:rPr>
          <w:lang w:val="sr-Latn-CS"/>
        </w:rPr>
      </w:pPr>
      <w:r w:rsidRPr="00402A9D">
        <w:rPr>
          <w:b/>
          <w:lang w:val="sr-Latn-CS"/>
        </w:rPr>
        <w:t>Dazomet –</w:t>
      </w:r>
      <w:r>
        <w:rPr>
          <w:lang w:val="sr-Latn-CS"/>
        </w:rPr>
        <w:t xml:space="preserve"> primenjuje se </w:t>
      </w:r>
      <w:r w:rsidRPr="00FA357D">
        <w:rPr>
          <w:u w:val="single"/>
          <w:lang w:val="sr-Latn-CS"/>
        </w:rPr>
        <w:t>u povrtarstvu, voćarstvu, vinogradarstvu i ratarstvu (hmelj i duvan). Suzbija nematode korena</w:t>
      </w:r>
      <w:r>
        <w:rPr>
          <w:lang w:val="sr-Latn-CS"/>
        </w:rPr>
        <w:t>. Pre primene zemljište se mora pripremiti i dobro isitniti jer grudve umanjuju dejstvo. Primenjuje se 40 dana pre setve ili sadnje. Temperatura zemljišta treba da iznosi min. 8</w:t>
      </w:r>
      <w:r>
        <w:rPr>
          <w:vertAlign w:val="superscript"/>
          <w:lang w:val="sr-Latn-CS"/>
        </w:rPr>
        <w:t>0</w:t>
      </w:r>
      <w:r>
        <w:rPr>
          <w:lang w:val="sr-Latn-CS"/>
        </w:rPr>
        <w:t xml:space="preserve">C. </w:t>
      </w:r>
      <w:r w:rsidRPr="00FA357D">
        <w:rPr>
          <w:u w:val="single"/>
          <w:lang w:val="sr-Latn-CS"/>
        </w:rPr>
        <w:t>Inkorporira se</w:t>
      </w:r>
      <w:r>
        <w:rPr>
          <w:lang w:val="sr-Latn-CS"/>
        </w:rPr>
        <w:t xml:space="preserve"> na dubinu od 15 – 25 cm.</w:t>
      </w:r>
    </w:p>
    <w:p w:rsidR="00FA357D" w:rsidRDefault="00FA357D" w:rsidP="00FA357D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Preparat: </w:t>
      </w:r>
      <w:r w:rsidRPr="00402A9D">
        <w:rPr>
          <w:b/>
          <w:lang w:val="sr-Latn-CS"/>
        </w:rPr>
        <w:t>Basamid-granulat</w:t>
      </w:r>
      <w:r>
        <w:rPr>
          <w:lang w:val="sr-Latn-CS"/>
        </w:rPr>
        <w:t>.</w:t>
      </w:r>
    </w:p>
    <w:p w:rsidR="00FA357D" w:rsidRDefault="00FA357D" w:rsidP="00FA357D">
      <w:pPr>
        <w:ind w:left="720"/>
        <w:jc w:val="both"/>
        <w:rPr>
          <w:lang w:val="sr-Latn-CS"/>
        </w:rPr>
      </w:pPr>
    </w:p>
    <w:p w:rsidR="00FA357D" w:rsidRDefault="00FA357D" w:rsidP="00FA357D">
      <w:pPr>
        <w:ind w:left="720"/>
        <w:jc w:val="both"/>
        <w:rPr>
          <w:lang w:val="sr-Latn-CS"/>
        </w:rPr>
      </w:pPr>
    </w:p>
    <w:p w:rsidR="00FA357D" w:rsidRDefault="00FA357D" w:rsidP="00FA357D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MOLUSKOCIDI (LIMACIDI)</w:t>
      </w:r>
    </w:p>
    <w:p w:rsidR="00FA357D" w:rsidRDefault="00FA357D" w:rsidP="00FA357D">
      <w:pPr>
        <w:ind w:left="720"/>
        <w:jc w:val="center"/>
        <w:rPr>
          <w:b/>
          <w:lang w:val="sr-Latn-CS"/>
        </w:rPr>
      </w:pPr>
    </w:p>
    <w:p w:rsidR="00FA357D" w:rsidRDefault="00FA357D" w:rsidP="00FA357D">
      <w:pPr>
        <w:ind w:left="720"/>
        <w:jc w:val="center"/>
        <w:rPr>
          <w:b/>
          <w:lang w:val="sr-Latn-CS"/>
        </w:rPr>
      </w:pPr>
    </w:p>
    <w:p w:rsidR="00FA357D" w:rsidRPr="00FA357D" w:rsidRDefault="00FA357D" w:rsidP="00FA357D">
      <w:pPr>
        <w:pStyle w:val="ListParagraph"/>
        <w:numPr>
          <w:ilvl w:val="0"/>
          <w:numId w:val="4"/>
        </w:numPr>
        <w:jc w:val="both"/>
        <w:rPr>
          <w:color w:val="FF0000"/>
          <w:lang w:val="sr-Latn-CS"/>
        </w:rPr>
      </w:pPr>
      <w:r w:rsidRPr="00FA357D">
        <w:rPr>
          <w:color w:val="FF0000"/>
          <w:lang w:val="sr-Latn-CS"/>
        </w:rPr>
        <w:t xml:space="preserve">Moluskocidi su sredstva za suzbijanje štetnih puževa. </w:t>
      </w:r>
    </w:p>
    <w:p w:rsidR="00FA357D" w:rsidRPr="00FA357D" w:rsidRDefault="00FA357D" w:rsidP="00FA357D">
      <w:pPr>
        <w:pStyle w:val="ListParagraph"/>
        <w:numPr>
          <w:ilvl w:val="0"/>
          <w:numId w:val="4"/>
        </w:numPr>
        <w:jc w:val="both"/>
        <w:rPr>
          <w:color w:val="FF0000"/>
          <w:lang w:val="sr-Latn-CS"/>
        </w:rPr>
      </w:pPr>
      <w:r w:rsidRPr="00FA357D">
        <w:rPr>
          <w:color w:val="FF0000"/>
          <w:lang w:val="sr-Latn-CS"/>
        </w:rPr>
        <w:t xml:space="preserve">Koriste se u obliku </w:t>
      </w:r>
      <w:r w:rsidRPr="00FA357D">
        <w:rPr>
          <w:b/>
          <w:color w:val="FF0000"/>
          <w:lang w:val="sr-Latn-CS"/>
        </w:rPr>
        <w:t>zatrovanih gotovih</w:t>
      </w:r>
      <w:r w:rsidRPr="00FA357D">
        <w:rPr>
          <w:color w:val="FF0000"/>
          <w:lang w:val="sr-Latn-CS"/>
        </w:rPr>
        <w:t xml:space="preserve"> </w:t>
      </w:r>
      <w:r w:rsidRPr="00FA357D">
        <w:rPr>
          <w:b/>
          <w:color w:val="FF0000"/>
          <w:lang w:val="sr-Latn-CS"/>
        </w:rPr>
        <w:t>mamaka</w:t>
      </w:r>
      <w:r w:rsidRPr="00FA357D">
        <w:rPr>
          <w:color w:val="FF0000"/>
          <w:lang w:val="sr-Latn-CS"/>
        </w:rPr>
        <w:t xml:space="preserve"> koji se rasturaju po površini zemljišta.</w:t>
      </w:r>
    </w:p>
    <w:p w:rsidR="00FA357D" w:rsidRDefault="00FA357D" w:rsidP="00FA357D">
      <w:pPr>
        <w:jc w:val="both"/>
        <w:rPr>
          <w:lang w:val="sr-Latn-CS"/>
        </w:rPr>
      </w:pPr>
    </w:p>
    <w:p w:rsidR="00FA357D" w:rsidRDefault="00FA357D" w:rsidP="00FA357D">
      <w:pPr>
        <w:jc w:val="both"/>
        <w:rPr>
          <w:lang w:val="sr-Latn-CS"/>
        </w:rPr>
      </w:pPr>
      <w:r>
        <w:rPr>
          <w:lang w:val="sr-Latn-CS"/>
        </w:rPr>
        <w:t>Poznate su 2 aktivne materije:</w:t>
      </w:r>
    </w:p>
    <w:p w:rsidR="00FA357D" w:rsidRPr="00402A9D" w:rsidRDefault="00FA357D" w:rsidP="00FA357D">
      <w:pPr>
        <w:numPr>
          <w:ilvl w:val="0"/>
          <w:numId w:val="2"/>
        </w:numPr>
        <w:jc w:val="both"/>
        <w:rPr>
          <w:b/>
          <w:lang w:val="sr-Latn-CS"/>
        </w:rPr>
      </w:pPr>
      <w:r w:rsidRPr="00402A9D">
        <w:rPr>
          <w:b/>
          <w:lang w:val="sr-Latn-CS"/>
        </w:rPr>
        <w:t xml:space="preserve">Metaldehid </w:t>
      </w:r>
      <w:r>
        <w:rPr>
          <w:lang w:val="sr-Latn-CS"/>
        </w:rPr>
        <w:t xml:space="preserve">– primenjuje se za suzbijanje puževa na povrtarskim usevima i ukrasnim biljkama. Može se koristiti na otvorenom polju i u staklenicima. Razbacivanje mamaka ili granula vrši se kada su puževi veličine 1 cm. Preparat: </w:t>
      </w:r>
      <w:r w:rsidRPr="00402A9D">
        <w:rPr>
          <w:b/>
          <w:lang w:val="sr-Latn-CS"/>
        </w:rPr>
        <w:t>Limax</w:t>
      </w:r>
    </w:p>
    <w:p w:rsidR="00FA357D" w:rsidRPr="001E13AE" w:rsidRDefault="00FA357D" w:rsidP="00FA357D">
      <w:pPr>
        <w:numPr>
          <w:ilvl w:val="0"/>
          <w:numId w:val="2"/>
        </w:numPr>
        <w:jc w:val="both"/>
        <w:rPr>
          <w:color w:val="FF0000"/>
          <w:lang w:val="sr-Latn-CS"/>
        </w:rPr>
      </w:pPr>
      <w:r w:rsidRPr="00402A9D">
        <w:rPr>
          <w:b/>
          <w:lang w:val="sr-Latn-CS"/>
        </w:rPr>
        <w:t xml:space="preserve">Metiokarb </w:t>
      </w:r>
      <w:r>
        <w:rPr>
          <w:lang w:val="sr-Latn-CS"/>
        </w:rPr>
        <w:t xml:space="preserve">– </w:t>
      </w:r>
      <w:r w:rsidRPr="00596BFF">
        <w:rPr>
          <w:color w:val="FF0000"/>
          <w:lang w:val="sr-Latn-CS"/>
        </w:rPr>
        <w:t>pored insekticidnog i repelentnog (odbijajućeg) ispoljava i moluskocidno dejstvo. Suzbija sve vrste puževa</w:t>
      </w:r>
      <w:r>
        <w:rPr>
          <w:lang w:val="sr-Latn-CS"/>
        </w:rPr>
        <w:t xml:space="preserve">. Koriste se u obliku zatrovanih mamaka pod imenom </w:t>
      </w:r>
      <w:r w:rsidRPr="001E13AE">
        <w:rPr>
          <w:b/>
          <w:color w:val="FF0000"/>
          <w:lang w:val="sr-Latn-CS"/>
        </w:rPr>
        <w:t>Mesurol-granulat</w:t>
      </w:r>
      <w:r w:rsidRPr="001E13AE">
        <w:rPr>
          <w:color w:val="FF0000"/>
          <w:lang w:val="sr-Latn-CS"/>
        </w:rPr>
        <w:t>. Osim puževa suzbija i rovce.</w:t>
      </w:r>
    </w:p>
    <w:p w:rsidR="00FA357D" w:rsidRPr="001E13AE" w:rsidRDefault="00FA357D" w:rsidP="00FA357D">
      <w:pPr>
        <w:ind w:left="360"/>
        <w:jc w:val="both"/>
        <w:rPr>
          <w:b/>
          <w:color w:val="FF0000"/>
          <w:lang w:val="sr-Latn-CS"/>
        </w:rPr>
      </w:pPr>
    </w:p>
    <w:p w:rsidR="00FA357D" w:rsidRDefault="00FA357D" w:rsidP="00FA357D">
      <w:pPr>
        <w:ind w:left="360"/>
        <w:jc w:val="both"/>
        <w:rPr>
          <w:lang w:val="sr-Latn-CS"/>
        </w:rPr>
      </w:pPr>
    </w:p>
    <w:p w:rsidR="00FA357D" w:rsidRDefault="00FA357D" w:rsidP="00FA357D">
      <w:pPr>
        <w:jc w:val="center"/>
        <w:rPr>
          <w:b/>
          <w:lang w:val="sr-Latn-CS"/>
        </w:rPr>
      </w:pPr>
      <w:r>
        <w:rPr>
          <w:b/>
          <w:lang w:val="sr-Latn-CS"/>
        </w:rPr>
        <w:t>AVICIDI i REPELENTI</w:t>
      </w:r>
    </w:p>
    <w:p w:rsidR="00FA357D" w:rsidRDefault="00FA357D" w:rsidP="00FA357D">
      <w:pPr>
        <w:jc w:val="center"/>
        <w:rPr>
          <w:b/>
          <w:lang w:val="sr-Latn-CS"/>
        </w:rPr>
      </w:pPr>
    </w:p>
    <w:p w:rsidR="00FA357D" w:rsidRDefault="00FA357D" w:rsidP="00FA357D">
      <w:pPr>
        <w:jc w:val="center"/>
        <w:rPr>
          <w:b/>
          <w:lang w:val="sr-Latn-CS"/>
        </w:rPr>
      </w:pPr>
    </w:p>
    <w:p w:rsidR="00FA357D" w:rsidRDefault="00FA357D" w:rsidP="00FA357D">
      <w:pPr>
        <w:jc w:val="both"/>
        <w:rPr>
          <w:lang w:val="sr-Latn-CS"/>
        </w:rPr>
      </w:pPr>
      <w:r w:rsidRPr="009646AF">
        <w:rPr>
          <w:b/>
          <w:color w:val="FF0000"/>
          <w:lang w:val="sr-Latn-CS"/>
        </w:rPr>
        <w:t>Avicidi su sredstva za suzbijanje štetnih ptica</w:t>
      </w:r>
      <w:r w:rsidRPr="00596BFF">
        <w:rPr>
          <w:b/>
          <w:lang w:val="sr-Latn-CS"/>
        </w:rPr>
        <w:t>.</w:t>
      </w:r>
      <w:r w:rsidR="009646AF">
        <w:rPr>
          <w:b/>
          <w:lang w:val="sr-Latn-CS"/>
        </w:rPr>
        <w:t xml:space="preserve"> </w:t>
      </w:r>
      <w:r w:rsidR="009646AF" w:rsidRPr="009646AF">
        <w:rPr>
          <w:b/>
          <w:color w:val="FF0000"/>
          <w:lang w:val="sr-Latn-CS"/>
        </w:rPr>
        <w:t>Danas se ne primenuju</w:t>
      </w:r>
      <w:r w:rsidR="009646AF">
        <w:rPr>
          <w:b/>
          <w:color w:val="FF0000"/>
          <w:lang w:val="sr-Latn-CS"/>
        </w:rPr>
        <w:t>jer ne se ne mogu odvojiti korisne od štetnih ptica.Koriste se pre svega repelenti ,preparati koji odbijaju ptice.</w:t>
      </w:r>
      <w:r>
        <w:rPr>
          <w:lang w:val="sr-Latn-CS"/>
        </w:rPr>
        <w:t xml:space="preserve"> </w:t>
      </w:r>
      <w:r w:rsidRPr="009646AF">
        <w:rPr>
          <w:u w:val="single"/>
          <w:lang w:val="sr-Latn-CS"/>
        </w:rPr>
        <w:t>Ptice su štetne tek kad se prenamnože</w:t>
      </w:r>
      <w:r>
        <w:rPr>
          <w:lang w:val="sr-Latn-CS"/>
        </w:rPr>
        <w:t>. Intervencijom se redukuje prenamnožena vrsta do populacije koja više ne bi bila štetna za poljoprivredne kulture, jer potpunim uništavanjem jedne vrste može se prouzrokovati masovna pojava druge još štetnije vrste.</w:t>
      </w:r>
    </w:p>
    <w:p w:rsidR="00FA357D" w:rsidRDefault="00FA357D" w:rsidP="00FA357D">
      <w:pPr>
        <w:jc w:val="both"/>
        <w:rPr>
          <w:lang w:val="sr-Latn-CS"/>
        </w:rPr>
      </w:pPr>
      <w:r>
        <w:rPr>
          <w:lang w:val="sr-Latn-CS"/>
        </w:rPr>
        <w:t xml:space="preserve">U poljoprivredi se koristi </w:t>
      </w:r>
      <w:r w:rsidRPr="009646AF">
        <w:rPr>
          <w:b/>
          <w:color w:val="FF0000"/>
          <w:lang w:val="sr-Latn-CS"/>
        </w:rPr>
        <w:t>Metiokarb</w:t>
      </w:r>
      <w:r w:rsidRPr="00402A9D">
        <w:rPr>
          <w:b/>
          <w:lang w:val="sr-Latn-CS"/>
        </w:rPr>
        <w:t>.</w:t>
      </w:r>
      <w:r>
        <w:rPr>
          <w:lang w:val="sr-Latn-CS"/>
        </w:rPr>
        <w:t xml:space="preserve"> Ima insekticidno i moluskocidno dejstvo. </w:t>
      </w:r>
      <w:r w:rsidRPr="009646AF">
        <w:rPr>
          <w:color w:val="FF0000"/>
          <w:lang w:val="sr-Latn-CS"/>
        </w:rPr>
        <w:t xml:space="preserve">To je </w:t>
      </w:r>
      <w:r w:rsidRPr="009646AF">
        <w:rPr>
          <w:b/>
          <w:color w:val="FF0000"/>
          <w:lang w:val="sr-Latn-CS"/>
        </w:rPr>
        <w:t>repelentno (odbijajuće) sredstv</w:t>
      </w:r>
      <w:r w:rsidRPr="00402A9D">
        <w:rPr>
          <w:b/>
          <w:lang w:val="sr-Latn-CS"/>
        </w:rPr>
        <w:t>o</w:t>
      </w:r>
      <w:r>
        <w:rPr>
          <w:lang w:val="sr-Latn-CS"/>
        </w:rPr>
        <w:t xml:space="preserve"> koje sprečava vađenje tek posejane kulture. </w:t>
      </w:r>
    </w:p>
    <w:p w:rsidR="00FA357D" w:rsidRDefault="00FA357D" w:rsidP="00FA357D">
      <w:pPr>
        <w:jc w:val="both"/>
        <w:rPr>
          <w:lang w:val="sr-Latn-CS"/>
        </w:rPr>
      </w:pPr>
      <w:r>
        <w:rPr>
          <w:lang w:val="sr-Latn-CS"/>
        </w:rPr>
        <w:t xml:space="preserve">Preparat: </w:t>
      </w:r>
      <w:r w:rsidRPr="001E13AE">
        <w:rPr>
          <w:b/>
          <w:color w:val="FF0000"/>
          <w:lang w:val="sr-Latn-CS"/>
        </w:rPr>
        <w:t>Mesurol FS – 500</w:t>
      </w:r>
      <w:r>
        <w:rPr>
          <w:lang w:val="sr-Latn-CS"/>
        </w:rPr>
        <w:t xml:space="preserve"> je repelent kojim se tretira seme kukuruza i suncokreta pre setve radi odbijanja ptica.</w:t>
      </w:r>
    </w:p>
    <w:p w:rsidR="00A13424" w:rsidRDefault="00A13424"/>
    <w:sectPr w:rsidR="00A13424" w:rsidSect="00A13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E9B"/>
    <w:multiLevelType w:val="hybridMultilevel"/>
    <w:tmpl w:val="C9B6C2FA"/>
    <w:lvl w:ilvl="0" w:tplc="8F10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61CC9"/>
    <w:multiLevelType w:val="hybridMultilevel"/>
    <w:tmpl w:val="155A7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68A6"/>
    <w:multiLevelType w:val="hybridMultilevel"/>
    <w:tmpl w:val="DEBA2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B6F08"/>
    <w:multiLevelType w:val="hybridMultilevel"/>
    <w:tmpl w:val="BE7AD2EC"/>
    <w:lvl w:ilvl="0" w:tplc="5D8AF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357D"/>
    <w:rsid w:val="001E13AE"/>
    <w:rsid w:val="00596BFF"/>
    <w:rsid w:val="0094450C"/>
    <w:rsid w:val="009646AF"/>
    <w:rsid w:val="00A13424"/>
    <w:rsid w:val="00FA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2020-12-03T18:11:00Z</dcterms:created>
  <dcterms:modified xsi:type="dcterms:W3CDTF">2020-12-03T18:55:00Z</dcterms:modified>
</cp:coreProperties>
</file>